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BDE" w:rsidRPr="00E14F08" w:rsidRDefault="001A0BCA" w:rsidP="00CA0BDE">
      <w:pPr>
        <w:shd w:val="clear" w:color="auto" w:fill="FFFFFF"/>
        <w:rPr>
          <w:rFonts w:ascii="Times New Roman" w:hAnsi="Times New Roman" w:cs="Times New Roman"/>
          <w:b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 xml:space="preserve">Tuesday Feb. 16 </w:t>
      </w:r>
      <w:r w:rsidR="00CA0BDE" w:rsidRPr="00E14F08">
        <w:rPr>
          <w:rFonts w:ascii="Times New Roman" w:hAnsi="Times New Roman" w:cs="Times New Roman"/>
          <w:b/>
          <w:color w:val="252423"/>
        </w:rPr>
        <w:t>– TCRT</w:t>
      </w:r>
    </w:p>
    <w:p w:rsidR="00874A57" w:rsidRPr="00E14F08" w:rsidRDefault="00874A57" w:rsidP="00874A57">
      <w:pPr>
        <w:shd w:val="clear" w:color="auto" w:fill="FFFFFF"/>
        <w:rPr>
          <w:rFonts w:ascii="Times New Roman" w:hAnsi="Times New Roman" w:cs="Times New Roman"/>
          <w:color w:val="252423"/>
        </w:rPr>
      </w:pPr>
    </w:p>
    <w:p w:rsidR="00A62470" w:rsidRPr="00E14F08" w:rsidRDefault="00E753B4" w:rsidP="00874A57">
      <w:pPr>
        <w:shd w:val="clear" w:color="auto" w:fill="FFFFFF"/>
        <w:rPr>
          <w:rFonts w:ascii="Times New Roman" w:hAnsi="Times New Roman" w:cs="Times New Roman"/>
          <w:b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 xml:space="preserve">Phase III </w:t>
      </w:r>
      <w:bookmarkStart w:id="0" w:name="_GoBack"/>
      <w:bookmarkEnd w:id="0"/>
    </w:p>
    <w:p w:rsidR="00874A57" w:rsidRPr="00E14F08" w:rsidRDefault="00E753B4" w:rsidP="00A62470">
      <w:pPr>
        <w:shd w:val="clear" w:color="auto" w:fill="FFFFFF"/>
        <w:ind w:firstLine="720"/>
        <w:rPr>
          <w:rFonts w:ascii="Times New Roman" w:hAnsi="Times New Roman" w:cs="Times New Roman"/>
          <w:b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 xml:space="preserve"> </w:t>
      </w:r>
      <w:r w:rsidR="00874A57" w:rsidRPr="00E14F08">
        <w:rPr>
          <w:rFonts w:ascii="Times New Roman" w:hAnsi="Times New Roman" w:cs="Times New Roman"/>
          <w:b/>
          <w:color w:val="252423"/>
        </w:rPr>
        <w:t xml:space="preserve">RO and Facilities: </w:t>
      </w:r>
    </w:p>
    <w:p w:rsidR="00874A57" w:rsidRPr="00E14F08" w:rsidRDefault="00874A57" w:rsidP="00874A57">
      <w:pPr>
        <w:pStyle w:val="ListParagraph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 xml:space="preserve">How many sections come back in phase III? </w:t>
      </w:r>
    </w:p>
    <w:p w:rsidR="00874A57" w:rsidRPr="00E14F08" w:rsidRDefault="00874A57" w:rsidP="00874A57">
      <w:pPr>
        <w:pStyle w:val="ListParagraph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 xml:space="preserve">Any commonalities about types? </w:t>
      </w:r>
    </w:p>
    <w:p w:rsidR="00874A57" w:rsidRPr="00E14F08" w:rsidRDefault="00874A57" w:rsidP="00874A57">
      <w:pPr>
        <w:pStyle w:val="ListParagraph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>Any new buildings with increased demand? </w:t>
      </w:r>
    </w:p>
    <w:p w:rsidR="00874A57" w:rsidRPr="00E14F08" w:rsidRDefault="00874A57" w:rsidP="00874A57">
      <w:pPr>
        <w:pStyle w:val="ListParagraph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>Does anything need to be done operationally (supplies, etc.)? </w:t>
      </w:r>
    </w:p>
    <w:p w:rsidR="00874A57" w:rsidRPr="00E14F08" w:rsidRDefault="00874A57" w:rsidP="00874A57">
      <w:pPr>
        <w:shd w:val="clear" w:color="auto" w:fill="FFFFFF"/>
        <w:rPr>
          <w:rFonts w:ascii="Times New Roman" w:hAnsi="Times New Roman" w:cs="Times New Roman"/>
          <w:color w:val="252423"/>
        </w:rPr>
      </w:pPr>
    </w:p>
    <w:p w:rsidR="00874A57" w:rsidRPr="00E14F08" w:rsidRDefault="00874A57" w:rsidP="00E753B4">
      <w:pPr>
        <w:pStyle w:val="ListParagraph"/>
        <w:shd w:val="clear" w:color="auto" w:fill="FFFFFF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>Do students need more places to participate in online courses comfortably?</w:t>
      </w:r>
    </w:p>
    <w:p w:rsidR="00874A57" w:rsidRPr="00E14F08" w:rsidRDefault="00874A57" w:rsidP="00874A57">
      <w:pPr>
        <w:pStyle w:val="ListParagraph"/>
        <w:shd w:val="clear" w:color="auto" w:fill="FFFFFF"/>
        <w:ind w:left="1440"/>
        <w:rPr>
          <w:rFonts w:ascii="Times New Roman" w:hAnsi="Times New Roman" w:cs="Times New Roman"/>
          <w:color w:val="252423"/>
        </w:rPr>
      </w:pPr>
    </w:p>
    <w:p w:rsidR="00874A57" w:rsidRPr="00E14F08" w:rsidRDefault="00E753B4" w:rsidP="00874A57">
      <w:pPr>
        <w:pStyle w:val="ListParagraph"/>
        <w:shd w:val="clear" w:color="auto" w:fill="FFFFFF"/>
        <w:ind w:left="144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 xml:space="preserve">Pam - </w:t>
      </w:r>
      <w:r w:rsidR="00874A57" w:rsidRPr="00E14F08">
        <w:rPr>
          <w:rFonts w:ascii="Times New Roman" w:hAnsi="Times New Roman" w:cs="Times New Roman"/>
          <w:b/>
          <w:color w:val="252423"/>
        </w:rPr>
        <w:t>Gwen</w:t>
      </w:r>
      <w:r w:rsidR="00874A57" w:rsidRPr="00E14F08">
        <w:rPr>
          <w:rFonts w:ascii="Times New Roman" w:hAnsi="Times New Roman" w:cs="Times New Roman"/>
          <w:color w:val="252423"/>
        </w:rPr>
        <w:t xml:space="preserve"> – send the list of study spaces could be sent to students again. </w:t>
      </w:r>
    </w:p>
    <w:p w:rsidR="00874A57" w:rsidRPr="00E14F08" w:rsidRDefault="00874A57" w:rsidP="00874A57">
      <w:pPr>
        <w:shd w:val="clear" w:color="auto" w:fill="FFFFFF"/>
        <w:ind w:left="720" w:firstLine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 xml:space="preserve">Kristi </w:t>
      </w:r>
      <w:r w:rsidRPr="00E14F08">
        <w:rPr>
          <w:rFonts w:ascii="Times New Roman" w:hAnsi="Times New Roman" w:cs="Times New Roman"/>
          <w:color w:val="252423"/>
        </w:rPr>
        <w:t>– can we update the study spaces document with a list of building hours?</w:t>
      </w:r>
    </w:p>
    <w:p w:rsidR="00874A57" w:rsidRPr="00E14F08" w:rsidRDefault="00874A57" w:rsidP="00FB7738">
      <w:pPr>
        <w:shd w:val="clear" w:color="auto" w:fill="FFFFFF"/>
        <w:rPr>
          <w:rFonts w:ascii="Times New Roman" w:hAnsi="Times New Roman" w:cs="Times New Roman"/>
          <w:color w:val="252423"/>
        </w:rPr>
      </w:pPr>
    </w:p>
    <w:p w:rsidR="00874A57" w:rsidRPr="00E14F08" w:rsidRDefault="00874A57" w:rsidP="00FB7738">
      <w:pPr>
        <w:shd w:val="clear" w:color="auto" w:fill="FFFFFF"/>
        <w:rPr>
          <w:rFonts w:ascii="Times New Roman" w:hAnsi="Times New Roman" w:cs="Times New Roman"/>
          <w:color w:val="252423"/>
        </w:rPr>
      </w:pPr>
    </w:p>
    <w:p w:rsidR="00E753B4" w:rsidRPr="00E14F08" w:rsidRDefault="00E753B4" w:rsidP="00E753B4">
      <w:pPr>
        <w:shd w:val="clear" w:color="auto" w:fill="FFFFFF"/>
        <w:rPr>
          <w:rFonts w:ascii="Times New Roman" w:hAnsi="Times New Roman" w:cs="Times New Roman"/>
          <w:color w:val="252423"/>
        </w:rPr>
      </w:pPr>
      <w:r w:rsidRPr="00E14F08">
        <w:rPr>
          <w:rStyle w:val="Strong"/>
          <w:rFonts w:ascii="Times New Roman" w:hAnsi="Times New Roman" w:cs="Times New Roman"/>
          <w:color w:val="252423"/>
        </w:rPr>
        <w:t xml:space="preserve">Discussion on </w:t>
      </w:r>
      <w:proofErr w:type="gramStart"/>
      <w:r w:rsidRPr="00E14F08">
        <w:rPr>
          <w:rStyle w:val="Strong"/>
          <w:rFonts w:ascii="Times New Roman" w:hAnsi="Times New Roman" w:cs="Times New Roman"/>
          <w:color w:val="252423"/>
        </w:rPr>
        <w:t>Fall</w:t>
      </w:r>
      <w:proofErr w:type="gramEnd"/>
      <w:r w:rsidRPr="00E14F08">
        <w:rPr>
          <w:rStyle w:val="Strong"/>
          <w:rFonts w:ascii="Times New Roman" w:hAnsi="Times New Roman" w:cs="Times New Roman"/>
          <w:color w:val="252423"/>
        </w:rPr>
        <w:t xml:space="preserve"> 2021</w:t>
      </w:r>
      <w:r w:rsidRPr="00E14F08">
        <w:rPr>
          <w:rFonts w:ascii="Times New Roman" w:hAnsi="Times New Roman" w:cs="Times New Roman"/>
          <w:color w:val="252423"/>
        </w:rPr>
        <w:t> </w:t>
      </w:r>
    </w:p>
    <w:p w:rsidR="00E753B4" w:rsidRPr="00E14F08" w:rsidRDefault="00E753B4" w:rsidP="00E753B4">
      <w:pPr>
        <w:pStyle w:val="ListParagraph"/>
        <w:shd w:val="clear" w:color="auto" w:fill="FFFFFF"/>
        <w:rPr>
          <w:rFonts w:ascii="Times New Roman" w:hAnsi="Times New Roman" w:cs="Times New Roman"/>
          <w:color w:val="252423"/>
        </w:rPr>
      </w:pPr>
    </w:p>
    <w:p w:rsidR="00E753B4" w:rsidRPr="00E14F08" w:rsidRDefault="00E753B4" w:rsidP="00E753B4">
      <w:pPr>
        <w:pStyle w:val="ListParagraph"/>
        <w:shd w:val="clear" w:color="auto" w:fill="FFFFFF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>Our challenge is bringing increased presence to campus with reduced capacity and then to scale up when we have the ability.</w:t>
      </w:r>
    </w:p>
    <w:p w:rsidR="00E753B4" w:rsidRPr="00E14F08" w:rsidRDefault="00E753B4" w:rsidP="00E753B4">
      <w:pPr>
        <w:shd w:val="clear" w:color="auto" w:fill="FFFFFF"/>
        <w:rPr>
          <w:rFonts w:ascii="Times New Roman" w:hAnsi="Times New Roman" w:cs="Times New Roman"/>
          <w:color w:val="252423"/>
        </w:rPr>
      </w:pPr>
    </w:p>
    <w:p w:rsidR="00E753B4" w:rsidRPr="00E14F08" w:rsidRDefault="00E753B4" w:rsidP="00E753B4">
      <w:pPr>
        <w:pStyle w:val="ListParagraph"/>
        <w:shd w:val="clear" w:color="auto" w:fill="FFFFFF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 xml:space="preserve">Create a robust on-campus presence to recruit new students and to retain existing students.  </w:t>
      </w:r>
    </w:p>
    <w:p w:rsidR="00E753B4" w:rsidRPr="00E14F08" w:rsidRDefault="00E753B4" w:rsidP="00E753B4">
      <w:pPr>
        <w:pStyle w:val="ListParagraph"/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color w:val="252423"/>
        </w:rPr>
      </w:pPr>
      <w:proofErr w:type="gramStart"/>
      <w:r w:rsidRPr="00E14F08">
        <w:rPr>
          <w:rFonts w:ascii="Times New Roman" w:hAnsi="Times New Roman" w:cs="Times New Roman"/>
          <w:color w:val="252423"/>
        </w:rPr>
        <w:t>offer</w:t>
      </w:r>
      <w:proofErr w:type="gramEnd"/>
      <w:r w:rsidRPr="00E14F08">
        <w:rPr>
          <w:rFonts w:ascii="Times New Roman" w:hAnsi="Times New Roman" w:cs="Times New Roman"/>
          <w:color w:val="252423"/>
        </w:rPr>
        <w:t> new students the opportunity for at least one if not multiple in-person courses.</w:t>
      </w:r>
    </w:p>
    <w:p w:rsidR="00E753B4" w:rsidRPr="00E14F08" w:rsidRDefault="00E753B4" w:rsidP="00E753B4">
      <w:pPr>
        <w:pStyle w:val="ListParagraph"/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color w:val="252423"/>
        </w:rPr>
      </w:pPr>
      <w:proofErr w:type="gramStart"/>
      <w:r w:rsidRPr="00E14F08">
        <w:rPr>
          <w:rFonts w:ascii="Times New Roman" w:hAnsi="Times New Roman" w:cs="Times New Roman"/>
          <w:color w:val="252423"/>
        </w:rPr>
        <w:t>support</w:t>
      </w:r>
      <w:proofErr w:type="gramEnd"/>
      <w:r w:rsidRPr="00E14F08">
        <w:rPr>
          <w:rFonts w:ascii="Times New Roman" w:hAnsi="Times New Roman" w:cs="Times New Roman"/>
          <w:color w:val="252423"/>
        </w:rPr>
        <w:t xml:space="preserve"> to ensure an equitable lift among the various colleges.</w:t>
      </w:r>
    </w:p>
    <w:p w:rsidR="00E753B4" w:rsidRPr="00E14F08" w:rsidRDefault="00E753B4" w:rsidP="00FB7738">
      <w:pPr>
        <w:shd w:val="clear" w:color="auto" w:fill="FFFFFF"/>
        <w:rPr>
          <w:rFonts w:ascii="Times New Roman" w:hAnsi="Times New Roman" w:cs="Times New Roman"/>
          <w:color w:val="252423"/>
        </w:rPr>
      </w:pPr>
    </w:p>
    <w:p w:rsidR="00E753B4" w:rsidRPr="00E14F08" w:rsidRDefault="00E753B4" w:rsidP="00E753B4">
      <w:pPr>
        <w:pStyle w:val="ListParagraph"/>
        <w:shd w:val="clear" w:color="auto" w:fill="FFFFFF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>Bring increased presence to campus with reduced capacity and then to scale up when we have the ability.</w:t>
      </w:r>
    </w:p>
    <w:p w:rsidR="00E753B4" w:rsidRPr="00E14F08" w:rsidRDefault="00E753B4" w:rsidP="00FB7738">
      <w:pPr>
        <w:shd w:val="clear" w:color="auto" w:fill="FFFFFF"/>
        <w:rPr>
          <w:rFonts w:ascii="Times New Roman" w:hAnsi="Times New Roman" w:cs="Times New Roman"/>
          <w:color w:val="252423"/>
        </w:rPr>
      </w:pPr>
    </w:p>
    <w:p w:rsidR="00E753B4" w:rsidRPr="00E14F08" w:rsidRDefault="00E753B4" w:rsidP="00FB7738">
      <w:pPr>
        <w:shd w:val="clear" w:color="auto" w:fill="FFFFFF"/>
        <w:rPr>
          <w:rFonts w:ascii="Times New Roman" w:hAnsi="Times New Roman" w:cs="Times New Roman"/>
          <w:color w:val="252423"/>
        </w:rPr>
      </w:pPr>
    </w:p>
    <w:p w:rsidR="00FB7738" w:rsidRPr="00E14F08" w:rsidRDefault="00FB7738" w:rsidP="00FB7738">
      <w:pPr>
        <w:shd w:val="clear" w:color="auto" w:fill="FFFFFF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>​</w:t>
      </w:r>
      <w:r w:rsidRPr="00E14F08">
        <w:rPr>
          <w:rFonts w:ascii="Times New Roman" w:hAnsi="Times New Roman" w:cs="Times New Roman"/>
          <w:i/>
          <w:color w:val="252423"/>
          <w:u w:val="single"/>
        </w:rPr>
        <w:t>Timeline</w:t>
      </w:r>
      <w:r w:rsidRPr="00E14F08">
        <w:rPr>
          <w:rFonts w:ascii="Times New Roman" w:hAnsi="Times New Roman" w:cs="Times New Roman"/>
          <w:color w:val="252423"/>
        </w:rPr>
        <w:t>:</w:t>
      </w:r>
    </w:p>
    <w:p w:rsidR="00874A57" w:rsidRPr="00E14F08" w:rsidRDefault="00FB7738" w:rsidP="00874A57">
      <w:pPr>
        <w:shd w:val="clear" w:color="auto" w:fill="FFFFFF"/>
        <w:spacing w:before="100" w:beforeAutospacing="1" w:after="100" w:afterAutospacing="1"/>
        <w:ind w:left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>February 15</w:t>
      </w:r>
      <w:r w:rsidRPr="00E14F08">
        <w:rPr>
          <w:rFonts w:ascii="Times New Roman" w:hAnsi="Times New Roman" w:cs="Times New Roman"/>
          <w:color w:val="252423"/>
        </w:rPr>
        <w:t>: Internal date for RO to process all the initial Fall 21 requests from departments.</w:t>
      </w:r>
    </w:p>
    <w:p w:rsidR="00536593" w:rsidRPr="00E14F08" w:rsidRDefault="00FB7738" w:rsidP="00874A57">
      <w:pPr>
        <w:shd w:val="clear" w:color="auto" w:fill="FFFFFF"/>
        <w:spacing w:before="100" w:beforeAutospacing="1" w:after="100" w:afterAutospacing="1"/>
        <w:ind w:left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>February 19</w:t>
      </w:r>
      <w:r w:rsidR="00536593" w:rsidRPr="00E14F08">
        <w:rPr>
          <w:rFonts w:ascii="Times New Roman" w:hAnsi="Times New Roman" w:cs="Times New Roman"/>
          <w:color w:val="252423"/>
        </w:rPr>
        <w:t xml:space="preserve">: RO finalizes requests, </w:t>
      </w:r>
      <w:r w:rsidRPr="00E14F08">
        <w:rPr>
          <w:rFonts w:ascii="Times New Roman" w:hAnsi="Times New Roman" w:cs="Times New Roman"/>
          <w:color w:val="252423"/>
        </w:rPr>
        <w:t xml:space="preserve">reports </w:t>
      </w:r>
      <w:r w:rsidR="00536593" w:rsidRPr="00E14F08">
        <w:rPr>
          <w:rFonts w:ascii="Times New Roman" w:hAnsi="Times New Roman" w:cs="Times New Roman"/>
          <w:color w:val="252423"/>
        </w:rPr>
        <w:t>on</w:t>
      </w:r>
      <w:r w:rsidRPr="00E14F08">
        <w:rPr>
          <w:rFonts w:ascii="Times New Roman" w:hAnsi="Times New Roman" w:cs="Times New Roman"/>
          <w:color w:val="252423"/>
        </w:rPr>
        <w:t xml:space="preserve"> classroom availability </w:t>
      </w:r>
    </w:p>
    <w:p w:rsidR="00536593" w:rsidRPr="00E14F08" w:rsidRDefault="00FB7738" w:rsidP="00874A57">
      <w:pPr>
        <w:shd w:val="clear" w:color="auto" w:fill="FFFFFF"/>
        <w:spacing w:before="100" w:beforeAutospacing="1" w:after="100" w:afterAutospacing="1"/>
        <w:ind w:left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>February 26</w:t>
      </w:r>
      <w:r w:rsidR="00536593" w:rsidRPr="00E14F08">
        <w:rPr>
          <w:rFonts w:ascii="Times New Roman" w:hAnsi="Times New Roman" w:cs="Times New Roman"/>
          <w:color w:val="252423"/>
        </w:rPr>
        <w:t xml:space="preserve">: TCRT - </w:t>
      </w:r>
      <w:r w:rsidRPr="00E14F08">
        <w:rPr>
          <w:rFonts w:ascii="Times New Roman" w:hAnsi="Times New Roman" w:cs="Times New Roman"/>
          <w:color w:val="252423"/>
        </w:rPr>
        <w:t>what additional changes should be made (more hybrid or F2F courses)</w:t>
      </w:r>
      <w:r w:rsidR="00536593" w:rsidRPr="00E14F08">
        <w:rPr>
          <w:rFonts w:ascii="Times New Roman" w:hAnsi="Times New Roman" w:cs="Times New Roman"/>
          <w:color w:val="252423"/>
        </w:rPr>
        <w:t>?</w:t>
      </w:r>
      <w:r w:rsidRPr="00E14F08">
        <w:rPr>
          <w:rFonts w:ascii="Times New Roman" w:hAnsi="Times New Roman" w:cs="Times New Roman"/>
          <w:color w:val="252423"/>
        </w:rPr>
        <w:t xml:space="preserve"> </w:t>
      </w:r>
    </w:p>
    <w:p w:rsidR="00536593" w:rsidRPr="00E14F08" w:rsidRDefault="00536593" w:rsidP="00E753B4">
      <w:pPr>
        <w:shd w:val="clear" w:color="auto" w:fill="FFFFFF"/>
        <w:spacing w:before="100" w:beforeAutospacing="1" w:after="100" w:afterAutospacing="1"/>
        <w:ind w:left="720" w:firstLine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 xml:space="preserve">D and Julia </w:t>
      </w:r>
      <w:r w:rsidRPr="00E14F08">
        <w:rPr>
          <w:rFonts w:ascii="Times New Roman" w:hAnsi="Times New Roman" w:cs="Times New Roman"/>
          <w:color w:val="252423"/>
        </w:rPr>
        <w:t xml:space="preserve">– How many additional small sections seminars are needed and when can </w:t>
      </w:r>
      <w:r w:rsidR="00E753B4" w:rsidRPr="00E14F08">
        <w:rPr>
          <w:rFonts w:ascii="Times New Roman" w:hAnsi="Times New Roman" w:cs="Times New Roman"/>
          <w:color w:val="252423"/>
        </w:rPr>
        <w:tab/>
      </w:r>
      <w:r w:rsidRPr="00E14F08">
        <w:rPr>
          <w:rFonts w:ascii="Times New Roman" w:hAnsi="Times New Roman" w:cs="Times New Roman"/>
          <w:color w:val="252423"/>
        </w:rPr>
        <w:t>they fit?</w:t>
      </w:r>
      <w:r w:rsidR="00E753B4" w:rsidRPr="00E14F08">
        <w:rPr>
          <w:rFonts w:ascii="Times New Roman" w:hAnsi="Times New Roman" w:cs="Times New Roman"/>
          <w:color w:val="252423"/>
        </w:rPr>
        <w:t xml:space="preserve"> </w:t>
      </w:r>
      <w:r w:rsidRPr="00E14F08">
        <w:rPr>
          <w:rFonts w:ascii="Times New Roman" w:hAnsi="Times New Roman" w:cs="Times New Roman"/>
          <w:color w:val="252423"/>
        </w:rPr>
        <w:t xml:space="preserve">Already have Key, Honors, College Level, Learning Communities, </w:t>
      </w:r>
      <w:proofErr w:type="gramStart"/>
      <w:r w:rsidRPr="00E14F08">
        <w:rPr>
          <w:rFonts w:ascii="Times New Roman" w:hAnsi="Times New Roman" w:cs="Times New Roman"/>
          <w:color w:val="252423"/>
        </w:rPr>
        <w:t>IU</w:t>
      </w:r>
      <w:proofErr w:type="gramEnd"/>
      <w:r w:rsidRPr="00E14F08">
        <w:rPr>
          <w:rFonts w:ascii="Times New Roman" w:hAnsi="Times New Roman" w:cs="Times New Roman"/>
          <w:color w:val="252423"/>
        </w:rPr>
        <w:t xml:space="preserve"> 172</w:t>
      </w:r>
    </w:p>
    <w:p w:rsidR="00FB7738" w:rsidRPr="00E14F08" w:rsidRDefault="00536593" w:rsidP="00E753B4">
      <w:pPr>
        <w:shd w:val="clear" w:color="auto" w:fill="FFFFFF"/>
        <w:spacing w:before="100" w:beforeAutospacing="1" w:after="100" w:afterAutospacing="1"/>
        <w:ind w:left="720" w:firstLine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 xml:space="preserve">RO </w:t>
      </w:r>
      <w:r w:rsidR="00FB7738" w:rsidRPr="00E14F08">
        <w:rPr>
          <w:rFonts w:ascii="Times New Roman" w:hAnsi="Times New Roman" w:cs="Times New Roman"/>
          <w:b/>
          <w:color w:val="252423"/>
        </w:rPr>
        <w:t>reopens the CPI to collect changes from departments</w:t>
      </w:r>
      <w:r w:rsidR="00FB7738" w:rsidRPr="00E14F08">
        <w:rPr>
          <w:rFonts w:ascii="Times New Roman" w:hAnsi="Times New Roman" w:cs="Times New Roman"/>
          <w:color w:val="252423"/>
        </w:rPr>
        <w:t>.</w:t>
      </w:r>
    </w:p>
    <w:p w:rsidR="00536593" w:rsidRPr="00E14F08" w:rsidRDefault="00536593" w:rsidP="00874A57">
      <w:pPr>
        <w:shd w:val="clear" w:color="auto" w:fill="FFFFFF"/>
        <w:spacing w:before="100" w:beforeAutospacing="1" w:after="100" w:afterAutospacing="1"/>
        <w:ind w:firstLine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>March 1</w:t>
      </w:r>
      <w:r w:rsidRPr="00E14F08">
        <w:rPr>
          <w:rFonts w:ascii="Times New Roman" w:hAnsi="Times New Roman" w:cs="Times New Roman"/>
          <w:color w:val="252423"/>
        </w:rPr>
        <w:t xml:space="preserve"> - </w:t>
      </w:r>
      <w:r w:rsidRPr="00E14F08">
        <w:rPr>
          <w:rFonts w:ascii="Times New Roman" w:hAnsi="Times New Roman" w:cs="Times New Roman"/>
          <w:b/>
          <w:color w:val="252423"/>
        </w:rPr>
        <w:t xml:space="preserve">Kelly - </w:t>
      </w:r>
      <w:r w:rsidRPr="00E14F08">
        <w:rPr>
          <w:rFonts w:ascii="Times New Roman" w:hAnsi="Times New Roman" w:cs="Times New Roman"/>
          <w:color w:val="252423"/>
        </w:rPr>
        <w:t>Syllabus for First Year Seminar in CIM lineup</w:t>
      </w:r>
    </w:p>
    <w:p w:rsidR="00FB7738" w:rsidRPr="00E14F08" w:rsidRDefault="00536593" w:rsidP="00536593">
      <w:pPr>
        <w:shd w:val="clear" w:color="auto" w:fill="FFFFFF"/>
        <w:spacing w:before="100" w:beforeAutospacing="1" w:after="100" w:afterAutospacing="1"/>
        <w:ind w:left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>(</w:t>
      </w:r>
      <w:r w:rsidR="00FB7738" w:rsidRPr="00E14F08">
        <w:rPr>
          <w:rFonts w:ascii="Times New Roman" w:hAnsi="Times New Roman" w:cs="Times New Roman"/>
          <w:b/>
          <w:color w:val="252423"/>
        </w:rPr>
        <w:t>March 12</w:t>
      </w:r>
      <w:r w:rsidR="00FB7738" w:rsidRPr="00E14F08">
        <w:rPr>
          <w:rFonts w:ascii="Times New Roman" w:hAnsi="Times New Roman" w:cs="Times New Roman"/>
          <w:color w:val="252423"/>
        </w:rPr>
        <w:t xml:space="preserve">: Original date that schedule for </w:t>
      </w:r>
      <w:proofErr w:type="gramStart"/>
      <w:r w:rsidR="00FB7738" w:rsidRPr="00E14F08">
        <w:rPr>
          <w:rFonts w:ascii="Times New Roman" w:hAnsi="Times New Roman" w:cs="Times New Roman"/>
          <w:color w:val="252423"/>
        </w:rPr>
        <w:t>F</w:t>
      </w:r>
      <w:r w:rsidRPr="00E14F08">
        <w:rPr>
          <w:rFonts w:ascii="Times New Roman" w:hAnsi="Times New Roman" w:cs="Times New Roman"/>
          <w:color w:val="252423"/>
        </w:rPr>
        <w:t>all</w:t>
      </w:r>
      <w:proofErr w:type="gramEnd"/>
      <w:r w:rsidRPr="00E14F08">
        <w:rPr>
          <w:rFonts w:ascii="Times New Roman" w:hAnsi="Times New Roman" w:cs="Times New Roman"/>
          <w:color w:val="252423"/>
        </w:rPr>
        <w:t xml:space="preserve"> 2021 schedule available to students)</w:t>
      </w:r>
    </w:p>
    <w:p w:rsidR="00536593" w:rsidRPr="00E14F08" w:rsidRDefault="00536593" w:rsidP="00E753B4">
      <w:pPr>
        <w:shd w:val="clear" w:color="auto" w:fill="FFFFFF"/>
        <w:spacing w:before="100" w:beforeAutospacing="1" w:after="100" w:afterAutospacing="1"/>
        <w:ind w:left="720" w:firstLine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 xml:space="preserve">Gaye and Steve </w:t>
      </w:r>
      <w:r w:rsidRPr="00E14F08">
        <w:rPr>
          <w:rFonts w:ascii="Times New Roman" w:hAnsi="Times New Roman" w:cs="Times New Roman"/>
          <w:color w:val="252423"/>
        </w:rPr>
        <w:t>– what communication is needed to Advising Community – when?</w:t>
      </w:r>
    </w:p>
    <w:p w:rsidR="00536593" w:rsidRPr="00E14F08" w:rsidRDefault="00FB7738" w:rsidP="00874A57">
      <w:pPr>
        <w:shd w:val="clear" w:color="auto" w:fill="FFFFFF"/>
        <w:spacing w:before="100" w:beforeAutospacing="1" w:after="100" w:afterAutospacing="1"/>
        <w:ind w:left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>April TBD</w:t>
      </w:r>
      <w:r w:rsidRPr="00E14F08">
        <w:rPr>
          <w:rFonts w:ascii="Times New Roman" w:hAnsi="Times New Roman" w:cs="Times New Roman"/>
          <w:color w:val="252423"/>
        </w:rPr>
        <w:t xml:space="preserve">: Fall 2021 schedule available to students. </w:t>
      </w:r>
    </w:p>
    <w:p w:rsidR="00FB7738" w:rsidRPr="00E14F08" w:rsidRDefault="00FB7738" w:rsidP="00874A57">
      <w:pPr>
        <w:shd w:val="clear" w:color="auto" w:fill="FFFFFF"/>
        <w:spacing w:before="100" w:beforeAutospacing="1" w:after="100" w:afterAutospacing="1"/>
        <w:ind w:left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lastRenderedPageBreak/>
        <w:t>Mid-April</w:t>
      </w:r>
      <w:r w:rsidRPr="00E14F08">
        <w:rPr>
          <w:rFonts w:ascii="Times New Roman" w:hAnsi="Times New Roman" w:cs="Times New Roman"/>
          <w:color w:val="252423"/>
        </w:rPr>
        <w:t>: Registr</w:t>
      </w:r>
      <w:r w:rsidR="00874A57" w:rsidRPr="00E14F08">
        <w:rPr>
          <w:rFonts w:ascii="Times New Roman" w:hAnsi="Times New Roman" w:cs="Times New Roman"/>
          <w:color w:val="252423"/>
        </w:rPr>
        <w:t>ation begins after Spring Break</w:t>
      </w:r>
    </w:p>
    <w:p w:rsidR="00874A57" w:rsidRPr="00E14F08" w:rsidRDefault="00874A57" w:rsidP="00874A57">
      <w:pPr>
        <w:shd w:val="clear" w:color="auto" w:fill="FFFFFF"/>
        <w:spacing w:before="100" w:beforeAutospacing="1" w:after="100" w:afterAutospacing="1"/>
        <w:ind w:left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 xml:space="preserve">Pam – and team - </w:t>
      </w:r>
      <w:r w:rsidRPr="00E14F08">
        <w:rPr>
          <w:rFonts w:ascii="Times New Roman" w:hAnsi="Times New Roman" w:cs="Times New Roman"/>
          <w:color w:val="252423"/>
        </w:rPr>
        <w:t>Communication: consider the timeline for messages to faculty, advisory, continuing students, and prospective students.</w:t>
      </w:r>
    </w:p>
    <w:p w:rsidR="00874A57" w:rsidRPr="00E14F08" w:rsidRDefault="00874A57" w:rsidP="00874A57">
      <w:pPr>
        <w:shd w:val="clear" w:color="auto" w:fill="FFFFFF"/>
        <w:spacing w:before="100" w:beforeAutospacing="1" w:after="100" w:afterAutospacing="1"/>
        <w:ind w:left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 xml:space="preserve">Deans and Mary - </w:t>
      </w:r>
      <w:r w:rsidRPr="00E14F08">
        <w:rPr>
          <w:rFonts w:ascii="Times New Roman" w:hAnsi="Times New Roman" w:cs="Times New Roman"/>
          <w:b/>
          <w:color w:val="252423"/>
        </w:rPr>
        <w:t>HR Issues</w:t>
      </w:r>
      <w:r w:rsidRPr="00E14F08">
        <w:rPr>
          <w:rFonts w:ascii="Times New Roman" w:hAnsi="Times New Roman" w:cs="Times New Roman"/>
          <w:color w:val="252423"/>
        </w:rPr>
        <w:t>: We need to consider TWA and language about vaccines.</w:t>
      </w:r>
    </w:p>
    <w:p w:rsidR="00FB7738" w:rsidRPr="00E14F08" w:rsidRDefault="00874A57" w:rsidP="00E753B4">
      <w:pPr>
        <w:shd w:val="clear" w:color="auto" w:fill="FFFFFF"/>
        <w:spacing w:before="100" w:beforeAutospacing="1" w:after="100" w:afterAutospacing="1"/>
        <w:ind w:left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>Budget</w:t>
      </w:r>
      <w:r w:rsidRPr="00E14F08">
        <w:rPr>
          <w:rFonts w:ascii="Times New Roman" w:hAnsi="Times New Roman" w:cs="Times New Roman"/>
          <w:color w:val="252423"/>
        </w:rPr>
        <w:t xml:space="preserve">: </w:t>
      </w:r>
      <w:r w:rsidRPr="00E14F08">
        <w:rPr>
          <w:rFonts w:ascii="Times New Roman" w:hAnsi="Times New Roman" w:cs="Times New Roman"/>
          <w:color w:val="252423"/>
        </w:rPr>
        <w:t>Work with</w:t>
      </w:r>
      <w:r w:rsidRPr="00E14F08">
        <w:rPr>
          <w:rFonts w:ascii="Times New Roman" w:hAnsi="Times New Roman" w:cs="Times New Roman"/>
          <w:color w:val="252423"/>
        </w:rPr>
        <w:t xml:space="preserve"> </w:t>
      </w:r>
      <w:proofErr w:type="gramStart"/>
      <w:r w:rsidRPr="00E14F08">
        <w:rPr>
          <w:rFonts w:ascii="Times New Roman" w:hAnsi="Times New Roman" w:cs="Times New Roman"/>
          <w:color w:val="252423"/>
        </w:rPr>
        <w:t>Fall</w:t>
      </w:r>
      <w:proofErr w:type="gramEnd"/>
      <w:r w:rsidRPr="00E14F08">
        <w:rPr>
          <w:rFonts w:ascii="Times New Roman" w:hAnsi="Times New Roman" w:cs="Times New Roman"/>
          <w:color w:val="252423"/>
        </w:rPr>
        <w:t xml:space="preserve"> 2020 instructional base</w:t>
      </w:r>
      <w:r w:rsidRPr="00E14F08">
        <w:rPr>
          <w:rFonts w:ascii="Times New Roman" w:hAnsi="Times New Roman" w:cs="Times New Roman"/>
          <w:color w:val="252423"/>
        </w:rPr>
        <w:t xml:space="preserve"> – perhaps less on IT</w:t>
      </w:r>
      <w:r w:rsidRPr="00E14F08">
        <w:rPr>
          <w:rFonts w:ascii="Times New Roman" w:hAnsi="Times New Roman" w:cs="Times New Roman"/>
          <w:color w:val="252423"/>
        </w:rPr>
        <w:t>. </w:t>
      </w:r>
    </w:p>
    <w:p w:rsidR="00E753B4" w:rsidRPr="00E14F08" w:rsidRDefault="00E753B4" w:rsidP="00E753B4">
      <w:pPr>
        <w:shd w:val="clear" w:color="auto" w:fill="FFFFFF"/>
        <w:ind w:left="108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 xml:space="preserve"> </w:t>
      </w:r>
      <w:r w:rsidRPr="00E14F08">
        <w:rPr>
          <w:rFonts w:ascii="Times New Roman" w:hAnsi="Times New Roman" w:cs="Times New Roman"/>
          <w:color w:val="252423"/>
        </w:rPr>
        <w:t>Provost Pedersen, President McConnell and Lynn Johnson on budget concerns. </w:t>
      </w:r>
    </w:p>
    <w:p w:rsidR="00E753B4" w:rsidRPr="00E14F08" w:rsidRDefault="00E753B4" w:rsidP="00E753B4">
      <w:pPr>
        <w:shd w:val="clear" w:color="auto" w:fill="FFFFFF"/>
        <w:ind w:left="1080"/>
        <w:rPr>
          <w:rFonts w:ascii="Times New Roman" w:hAnsi="Times New Roman" w:cs="Times New Roman"/>
          <w:color w:val="252423"/>
        </w:rPr>
      </w:pPr>
    </w:p>
    <w:p w:rsidR="00D42D6C" w:rsidRPr="00E14F08" w:rsidRDefault="00D42D6C" w:rsidP="00E753B4">
      <w:pPr>
        <w:shd w:val="clear" w:color="auto" w:fill="FFFFFF"/>
        <w:ind w:firstLine="720"/>
        <w:rPr>
          <w:rFonts w:ascii="Times New Roman" w:hAnsi="Times New Roman" w:cs="Times New Roman"/>
          <w:b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 xml:space="preserve">RO </w:t>
      </w:r>
      <w:r w:rsidR="00E753B4" w:rsidRPr="00E14F08">
        <w:rPr>
          <w:rFonts w:ascii="Times New Roman" w:hAnsi="Times New Roman" w:cs="Times New Roman"/>
          <w:b/>
          <w:color w:val="252423"/>
        </w:rPr>
        <w:t>–</w:t>
      </w:r>
      <w:r w:rsidRPr="00E14F08">
        <w:rPr>
          <w:rFonts w:ascii="Times New Roman" w:hAnsi="Times New Roman" w:cs="Times New Roman"/>
          <w:b/>
          <w:color w:val="252423"/>
        </w:rPr>
        <w:t xml:space="preserve"> </w:t>
      </w:r>
      <w:r w:rsidR="00E753B4" w:rsidRPr="00E14F08">
        <w:rPr>
          <w:rFonts w:ascii="Times New Roman" w:hAnsi="Times New Roman" w:cs="Times New Roman"/>
          <w:b/>
          <w:color w:val="252423"/>
        </w:rPr>
        <w:t xml:space="preserve">D- </w:t>
      </w:r>
      <w:r w:rsidRPr="00E14F08">
        <w:rPr>
          <w:rFonts w:ascii="Times New Roman" w:hAnsi="Times New Roman" w:cs="Times New Roman"/>
          <w:b/>
          <w:color w:val="252423"/>
        </w:rPr>
        <w:t>Julia</w:t>
      </w:r>
    </w:p>
    <w:p w:rsidR="00CA0BDE" w:rsidRPr="00E14F08" w:rsidRDefault="00CA0BDE" w:rsidP="00CA0BDE">
      <w:pPr>
        <w:pStyle w:val="ListParagraph"/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color w:val="252423"/>
        </w:rPr>
      </w:pPr>
      <w:proofErr w:type="gramStart"/>
      <w:r w:rsidRPr="00E14F08">
        <w:rPr>
          <w:rFonts w:ascii="Times New Roman" w:hAnsi="Times New Roman" w:cs="Times New Roman"/>
          <w:color w:val="252423"/>
        </w:rPr>
        <w:t>limited</w:t>
      </w:r>
      <w:proofErr w:type="gramEnd"/>
      <w:r w:rsidRPr="00E14F08">
        <w:rPr>
          <w:rFonts w:ascii="Times New Roman" w:hAnsi="Times New Roman" w:cs="Times New Roman"/>
          <w:color w:val="252423"/>
        </w:rPr>
        <w:t xml:space="preserve"> capacity for </w:t>
      </w:r>
      <w:r w:rsidR="00D42D6C" w:rsidRPr="00E14F08">
        <w:rPr>
          <w:rFonts w:ascii="Times New Roman" w:hAnsi="Times New Roman" w:cs="Times New Roman"/>
          <w:color w:val="252423"/>
        </w:rPr>
        <w:t>classrooms and section size</w:t>
      </w:r>
      <w:r w:rsidRPr="00E14F08">
        <w:rPr>
          <w:rFonts w:ascii="Times New Roman" w:hAnsi="Times New Roman" w:cs="Times New Roman"/>
          <w:color w:val="252423"/>
        </w:rPr>
        <w:t xml:space="preserve">. </w:t>
      </w:r>
    </w:p>
    <w:p w:rsidR="00CA0BDE" w:rsidRPr="00E14F08" w:rsidRDefault="00CA0BDE" w:rsidP="00CA0BDE">
      <w:pPr>
        <w:pStyle w:val="ListParagraph"/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color w:val="252423"/>
        </w:rPr>
      </w:pPr>
      <w:proofErr w:type="gramStart"/>
      <w:r w:rsidRPr="00E14F08">
        <w:rPr>
          <w:rFonts w:ascii="Times New Roman" w:hAnsi="Times New Roman" w:cs="Times New Roman"/>
          <w:color w:val="252423"/>
        </w:rPr>
        <w:t>break</w:t>
      </w:r>
      <w:proofErr w:type="gramEnd"/>
      <w:r w:rsidRPr="00E14F08">
        <w:rPr>
          <w:rFonts w:ascii="Times New Roman" w:hAnsi="Times New Roman" w:cs="Times New Roman"/>
          <w:color w:val="252423"/>
        </w:rPr>
        <w:t xml:space="preserve"> large enrollment courses into hybrid considering budget implications? </w:t>
      </w:r>
    </w:p>
    <w:p w:rsidR="00CA0BDE" w:rsidRPr="00E14F08" w:rsidRDefault="00CA0BDE" w:rsidP="00CA0BDE">
      <w:pPr>
        <w:pStyle w:val="ListParagraph"/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 xml:space="preserve">How do we afford section breakouts? </w:t>
      </w:r>
    </w:p>
    <w:p w:rsidR="00CA0BDE" w:rsidRPr="00E14F08" w:rsidRDefault="00CA0BDE" w:rsidP="00CA0BDE">
      <w:pPr>
        <w:pStyle w:val="ListParagraph"/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 xml:space="preserve">Did we max out our fall capacity in terms of individual sections? </w:t>
      </w:r>
    </w:p>
    <w:p w:rsidR="00D42D6C" w:rsidRPr="00E14F08" w:rsidRDefault="00D42D6C" w:rsidP="00E753B4">
      <w:pPr>
        <w:pStyle w:val="ListParagraph"/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>What classroom availability do we have?</w:t>
      </w:r>
      <w:r w:rsidR="00CA0BDE" w:rsidRPr="00E14F08">
        <w:rPr>
          <w:rFonts w:ascii="Times New Roman" w:hAnsi="Times New Roman" w:cs="Times New Roman"/>
          <w:color w:val="252423"/>
        </w:rPr>
        <w:t> </w:t>
      </w:r>
    </w:p>
    <w:p w:rsidR="00D42D6C" w:rsidRPr="00E14F08" w:rsidRDefault="00D42D6C" w:rsidP="00E753B4">
      <w:pPr>
        <w:shd w:val="clear" w:color="auto" w:fill="FFFFFF"/>
        <w:rPr>
          <w:rFonts w:ascii="Times New Roman" w:hAnsi="Times New Roman" w:cs="Times New Roman"/>
          <w:color w:val="252423"/>
        </w:rPr>
      </w:pPr>
    </w:p>
    <w:p w:rsidR="00CA0BDE" w:rsidRPr="00E14F08" w:rsidRDefault="00E753B4" w:rsidP="00E753B4">
      <w:pPr>
        <w:pStyle w:val="ListParagraph"/>
        <w:shd w:val="clear" w:color="auto" w:fill="FFFFFF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 xml:space="preserve">Provost and Deans - </w:t>
      </w:r>
      <w:r w:rsidR="00D42D6C" w:rsidRPr="00E14F08">
        <w:rPr>
          <w:rFonts w:ascii="Times New Roman" w:hAnsi="Times New Roman" w:cs="Times New Roman"/>
          <w:b/>
          <w:color w:val="252423"/>
        </w:rPr>
        <w:t xml:space="preserve">discussion with HR, </w:t>
      </w:r>
      <w:r w:rsidR="00CA0BDE" w:rsidRPr="00E14F08">
        <w:rPr>
          <w:rFonts w:ascii="Times New Roman" w:hAnsi="Times New Roman" w:cs="Times New Roman"/>
          <w:b/>
          <w:color w:val="252423"/>
        </w:rPr>
        <w:t xml:space="preserve">Jeanine Mohr and OGC </w:t>
      </w:r>
    </w:p>
    <w:p w:rsidR="001F56EA" w:rsidRPr="00E14F08" w:rsidRDefault="001F56EA" w:rsidP="001F56EA">
      <w:pPr>
        <w:pStyle w:val="ListParagraph"/>
        <w:rPr>
          <w:rFonts w:ascii="Times New Roman" w:hAnsi="Times New Roman" w:cs="Times New Roman"/>
          <w:color w:val="252423"/>
        </w:rPr>
      </w:pPr>
    </w:p>
    <w:p w:rsidR="001F56EA" w:rsidRPr="00E14F08" w:rsidRDefault="001F56EA" w:rsidP="001F56EA">
      <w:pPr>
        <w:pStyle w:val="ListParagraph"/>
        <w:shd w:val="clear" w:color="auto" w:fill="FFFFFF"/>
        <w:ind w:left="144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>What about hiring contracts? What about the employment factor? </w:t>
      </w:r>
    </w:p>
    <w:p w:rsidR="00D42D6C" w:rsidRPr="00E14F08" w:rsidRDefault="001F56EA" w:rsidP="001F56EA">
      <w:pPr>
        <w:pStyle w:val="ListParagraph"/>
        <w:shd w:val="clear" w:color="auto" w:fill="FFFFFF"/>
        <w:ind w:left="144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>V</w:t>
      </w:r>
      <w:r w:rsidR="00D42D6C" w:rsidRPr="00E14F08">
        <w:rPr>
          <w:rFonts w:ascii="Times New Roman" w:hAnsi="Times New Roman" w:cs="Times New Roman"/>
          <w:color w:val="252423"/>
        </w:rPr>
        <w:t>accinations for faculty</w:t>
      </w:r>
      <w:r w:rsidRPr="00E14F08">
        <w:rPr>
          <w:rFonts w:ascii="Times New Roman" w:hAnsi="Times New Roman" w:cs="Times New Roman"/>
          <w:color w:val="252423"/>
        </w:rPr>
        <w:t>?</w:t>
      </w:r>
      <w:r w:rsidR="00D42D6C" w:rsidRPr="00E14F08">
        <w:rPr>
          <w:rFonts w:ascii="Times New Roman" w:hAnsi="Times New Roman" w:cs="Times New Roman"/>
          <w:color w:val="252423"/>
        </w:rPr>
        <w:t> </w:t>
      </w:r>
    </w:p>
    <w:p w:rsidR="00D42D6C" w:rsidRPr="00E14F08" w:rsidRDefault="00D42D6C" w:rsidP="001F56EA">
      <w:pPr>
        <w:pStyle w:val="ListParagraph"/>
        <w:shd w:val="clear" w:color="auto" w:fill="FFFFFF"/>
        <w:ind w:left="144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>If we can’t</w:t>
      </w:r>
      <w:r w:rsidR="00CA0BDE" w:rsidRPr="00E14F08">
        <w:rPr>
          <w:rFonts w:ascii="Times New Roman" w:hAnsi="Times New Roman" w:cs="Times New Roman"/>
          <w:color w:val="252423"/>
        </w:rPr>
        <w:t xml:space="preserve"> mandate the vaccine </w:t>
      </w:r>
      <w:r w:rsidRPr="00E14F08">
        <w:rPr>
          <w:rFonts w:ascii="Times New Roman" w:hAnsi="Times New Roman" w:cs="Times New Roman"/>
          <w:color w:val="252423"/>
        </w:rPr>
        <w:t>what</w:t>
      </w:r>
      <w:r w:rsidR="00CA0BDE" w:rsidRPr="00E14F08">
        <w:rPr>
          <w:rFonts w:ascii="Times New Roman" w:hAnsi="Times New Roman" w:cs="Times New Roman"/>
          <w:color w:val="252423"/>
        </w:rPr>
        <w:t xml:space="preserve"> requirements as conditions of employment and teaching in the clas</w:t>
      </w:r>
      <w:r w:rsidRPr="00E14F08">
        <w:rPr>
          <w:rFonts w:ascii="Times New Roman" w:hAnsi="Times New Roman" w:cs="Times New Roman"/>
          <w:color w:val="252423"/>
        </w:rPr>
        <w:t>sroom?</w:t>
      </w:r>
    </w:p>
    <w:p w:rsidR="001F56EA" w:rsidRPr="00E14F08" w:rsidRDefault="001F56EA" w:rsidP="001F56EA">
      <w:pPr>
        <w:shd w:val="clear" w:color="auto" w:fill="FFFFFF"/>
        <w:ind w:left="720" w:firstLine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 xml:space="preserve">Create a contract with faculty and determine the language. </w:t>
      </w:r>
    </w:p>
    <w:p w:rsidR="00D42D6C" w:rsidRPr="00E14F08" w:rsidRDefault="00D42D6C" w:rsidP="00D42D6C">
      <w:pPr>
        <w:pStyle w:val="ListParagraph"/>
        <w:shd w:val="clear" w:color="auto" w:fill="FFFFFF"/>
        <w:ind w:left="1440"/>
        <w:rPr>
          <w:rFonts w:ascii="Times New Roman" w:hAnsi="Times New Roman" w:cs="Times New Roman"/>
          <w:color w:val="252423"/>
        </w:rPr>
      </w:pPr>
    </w:p>
    <w:p w:rsidR="00D42D6C" w:rsidRPr="00E14F08" w:rsidRDefault="00D42D6C" w:rsidP="00D42D6C">
      <w:pPr>
        <w:pStyle w:val="ListParagraph"/>
        <w:shd w:val="clear" w:color="auto" w:fill="FFFFFF"/>
        <w:ind w:left="1440"/>
        <w:rPr>
          <w:rFonts w:ascii="Times New Roman" w:hAnsi="Times New Roman" w:cs="Times New Roman"/>
          <w:color w:val="252423"/>
        </w:rPr>
      </w:pPr>
    </w:p>
    <w:p w:rsidR="00CA0BDE" w:rsidRPr="00E14F08" w:rsidRDefault="00E753B4" w:rsidP="00E753B4">
      <w:pPr>
        <w:shd w:val="clear" w:color="auto" w:fill="FFFFFF"/>
        <w:rPr>
          <w:rFonts w:ascii="Times New Roman" w:hAnsi="Times New Roman" w:cs="Times New Roman"/>
          <w:b/>
          <w:color w:val="252423"/>
        </w:rPr>
      </w:pPr>
      <w:r w:rsidRPr="00E14F08">
        <w:rPr>
          <w:rFonts w:ascii="Times New Roman" w:hAnsi="Times New Roman" w:cs="Times New Roman"/>
          <w:b/>
          <w:color w:val="252423"/>
        </w:rPr>
        <w:t>Kelly and AUCC First Year Team - First-Year Seminars</w:t>
      </w:r>
    </w:p>
    <w:p w:rsidR="00CA0BDE" w:rsidRPr="00E14F08" w:rsidRDefault="00CA0BDE" w:rsidP="00CA0BDE">
      <w:pPr>
        <w:pStyle w:val="ListParagraph"/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252423"/>
        </w:rPr>
      </w:pPr>
      <w:proofErr w:type="gramStart"/>
      <w:r w:rsidRPr="00E14F08">
        <w:rPr>
          <w:rFonts w:ascii="Times New Roman" w:hAnsi="Times New Roman" w:cs="Times New Roman"/>
          <w:color w:val="252423"/>
        </w:rPr>
        <w:t>targeted</w:t>
      </w:r>
      <w:proofErr w:type="gramEnd"/>
      <w:r w:rsidRPr="00E14F08">
        <w:rPr>
          <w:rFonts w:ascii="Times New Roman" w:hAnsi="Times New Roman" w:cs="Times New Roman"/>
          <w:color w:val="252423"/>
        </w:rPr>
        <w:t xml:space="preserve"> to new students. </w:t>
      </w:r>
    </w:p>
    <w:p w:rsidR="00CA0BDE" w:rsidRPr="00E14F08" w:rsidRDefault="00CA0BDE" w:rsidP="00CA0BDE">
      <w:pPr>
        <w:pStyle w:val="ListParagraph"/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>500 to 700 students not served through a first-year seminar</w:t>
      </w:r>
      <w:r w:rsidR="00E753B4" w:rsidRPr="00E14F08">
        <w:rPr>
          <w:rFonts w:ascii="Times New Roman" w:hAnsi="Times New Roman" w:cs="Times New Roman"/>
          <w:color w:val="252423"/>
        </w:rPr>
        <w:t>?</w:t>
      </w:r>
    </w:p>
    <w:p w:rsidR="00CA0BDE" w:rsidRPr="00E14F08" w:rsidRDefault="00CA0BDE" w:rsidP="00CA0BDE">
      <w:pPr>
        <w:pStyle w:val="ListParagraph"/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252423"/>
        </w:rPr>
      </w:pPr>
      <w:proofErr w:type="gramStart"/>
      <w:r w:rsidRPr="00E14F08">
        <w:rPr>
          <w:rFonts w:ascii="Times New Roman" w:hAnsi="Times New Roman" w:cs="Times New Roman"/>
          <w:color w:val="252423"/>
        </w:rPr>
        <w:t>recitations</w:t>
      </w:r>
      <w:proofErr w:type="gramEnd"/>
      <w:r w:rsidRPr="00E14F08">
        <w:rPr>
          <w:rFonts w:ascii="Times New Roman" w:hAnsi="Times New Roman" w:cs="Times New Roman"/>
          <w:color w:val="252423"/>
        </w:rPr>
        <w:t xml:space="preserve"> with a capacity of 15 students. </w:t>
      </w:r>
    </w:p>
    <w:p w:rsidR="00E753B4" w:rsidRPr="00E14F08" w:rsidRDefault="00E753B4" w:rsidP="00CA0BDE">
      <w:pPr>
        <w:pStyle w:val="ListParagraph"/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>could</w:t>
      </w:r>
      <w:r w:rsidR="00CA0BDE" w:rsidRPr="00E14F08">
        <w:rPr>
          <w:rFonts w:ascii="Times New Roman" w:hAnsi="Times New Roman" w:cs="Times New Roman"/>
          <w:color w:val="252423"/>
        </w:rPr>
        <w:t xml:space="preserve"> engage our entire community in the conversation </w:t>
      </w:r>
    </w:p>
    <w:p w:rsidR="00E753B4" w:rsidRPr="00E14F08" w:rsidRDefault="00E753B4" w:rsidP="00E753B4">
      <w:pPr>
        <w:shd w:val="clear" w:color="auto" w:fill="FFFFFF"/>
        <w:ind w:left="1440" w:firstLine="720"/>
        <w:rPr>
          <w:rFonts w:ascii="Times New Roman" w:hAnsi="Times New Roman" w:cs="Times New Roman"/>
          <w:color w:val="252423"/>
        </w:rPr>
      </w:pPr>
      <w:proofErr w:type="gramStart"/>
      <w:r w:rsidRPr="00E14F08">
        <w:rPr>
          <w:rFonts w:ascii="Times New Roman" w:hAnsi="Times New Roman" w:cs="Times New Roman"/>
          <w:color w:val="252423"/>
        </w:rPr>
        <w:t>not</w:t>
      </w:r>
      <w:proofErr w:type="gramEnd"/>
      <w:r w:rsidRPr="00E14F08">
        <w:rPr>
          <w:rFonts w:ascii="Times New Roman" w:hAnsi="Times New Roman" w:cs="Times New Roman"/>
          <w:color w:val="252423"/>
        </w:rPr>
        <w:t xml:space="preserve"> the recitations.</w:t>
      </w:r>
    </w:p>
    <w:p w:rsidR="00CA0BDE" w:rsidRPr="00E14F08" w:rsidRDefault="00CA0BDE" w:rsidP="00E753B4">
      <w:pPr>
        <w:shd w:val="clear" w:color="auto" w:fill="FFFFFF"/>
        <w:ind w:left="1440" w:firstLine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 xml:space="preserve"> </w:t>
      </w:r>
      <w:proofErr w:type="gramStart"/>
      <w:r w:rsidRPr="00E14F08">
        <w:rPr>
          <w:rFonts w:ascii="Times New Roman" w:hAnsi="Times New Roman" w:cs="Times New Roman"/>
          <w:color w:val="252423"/>
        </w:rPr>
        <w:t>inter-disciplinary</w:t>
      </w:r>
      <w:proofErr w:type="gramEnd"/>
      <w:r w:rsidRPr="00E14F08">
        <w:rPr>
          <w:rFonts w:ascii="Times New Roman" w:hAnsi="Times New Roman" w:cs="Times New Roman"/>
          <w:color w:val="252423"/>
        </w:rPr>
        <w:t xml:space="preserve"> scholars </w:t>
      </w:r>
      <w:r w:rsidR="00E753B4" w:rsidRPr="00E14F08">
        <w:rPr>
          <w:rFonts w:ascii="Times New Roman" w:hAnsi="Times New Roman" w:cs="Times New Roman"/>
          <w:color w:val="252423"/>
        </w:rPr>
        <w:t xml:space="preserve">– focus on student emotional needs, resilience, </w:t>
      </w:r>
      <w:r w:rsidR="00E753B4" w:rsidRPr="00E14F08">
        <w:rPr>
          <w:rFonts w:ascii="Times New Roman" w:hAnsi="Times New Roman" w:cs="Times New Roman"/>
          <w:color w:val="252423"/>
        </w:rPr>
        <w:tab/>
        <w:t>human  development guidance in the first sessions</w:t>
      </w:r>
      <w:r w:rsidRPr="00E14F08">
        <w:rPr>
          <w:rFonts w:ascii="Times New Roman" w:hAnsi="Times New Roman" w:cs="Times New Roman"/>
          <w:color w:val="252423"/>
        </w:rPr>
        <w:t>.</w:t>
      </w:r>
    </w:p>
    <w:p w:rsidR="00E753B4" w:rsidRPr="00E14F08" w:rsidRDefault="00E753B4" w:rsidP="00E753B4">
      <w:pPr>
        <w:shd w:val="clear" w:color="auto" w:fill="FFFFFF"/>
        <w:ind w:left="1440" w:firstLine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>Residence Life – curricular alignment</w:t>
      </w:r>
    </w:p>
    <w:p w:rsidR="00E753B4" w:rsidRPr="00E14F08" w:rsidRDefault="00E753B4" w:rsidP="00E753B4">
      <w:pPr>
        <w:shd w:val="clear" w:color="auto" w:fill="FFFFFF"/>
        <w:ind w:left="1440" w:firstLine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>CO 130-150 – reflective writing connections</w:t>
      </w:r>
    </w:p>
    <w:p w:rsidR="00CA0BDE" w:rsidRPr="00E14F08" w:rsidRDefault="00CA0BDE" w:rsidP="00E753B4">
      <w:pPr>
        <w:pStyle w:val="ListParagraph"/>
        <w:shd w:val="clear" w:color="auto" w:fill="FFFFFF"/>
        <w:ind w:left="1440"/>
        <w:rPr>
          <w:rFonts w:ascii="Times New Roman" w:hAnsi="Times New Roman" w:cs="Times New Roman"/>
          <w:color w:val="252423"/>
        </w:rPr>
      </w:pPr>
      <w:proofErr w:type="gramStart"/>
      <w:r w:rsidRPr="00E14F08">
        <w:rPr>
          <w:rFonts w:ascii="Times New Roman" w:hAnsi="Times New Roman" w:cs="Times New Roman"/>
          <w:color w:val="252423"/>
        </w:rPr>
        <w:t>first-year</w:t>
      </w:r>
      <w:proofErr w:type="gramEnd"/>
      <w:r w:rsidRPr="00E14F08">
        <w:rPr>
          <w:rFonts w:ascii="Times New Roman" w:hAnsi="Times New Roman" w:cs="Times New Roman"/>
          <w:color w:val="252423"/>
        </w:rPr>
        <w:t xml:space="preserve"> seminars in colleges with large enrollments</w:t>
      </w:r>
      <w:r w:rsidR="00E753B4" w:rsidRPr="00E14F08">
        <w:rPr>
          <w:rFonts w:ascii="Times New Roman" w:hAnsi="Times New Roman" w:cs="Times New Roman"/>
          <w:color w:val="252423"/>
        </w:rPr>
        <w:t xml:space="preserve"> – break down sections</w:t>
      </w:r>
    </w:p>
    <w:p w:rsidR="00CA0BDE" w:rsidRPr="00E14F08" w:rsidRDefault="00CA0BDE" w:rsidP="00E753B4">
      <w:pPr>
        <w:pStyle w:val="ListParagraph"/>
        <w:shd w:val="clear" w:color="auto" w:fill="FFFFFF"/>
        <w:ind w:left="1440" w:firstLine="720"/>
        <w:rPr>
          <w:rFonts w:ascii="Times New Roman" w:hAnsi="Times New Roman" w:cs="Times New Roman"/>
          <w:color w:val="252423"/>
        </w:rPr>
      </w:pPr>
      <w:proofErr w:type="gramStart"/>
      <w:r w:rsidRPr="00E14F08">
        <w:rPr>
          <w:rFonts w:ascii="Times New Roman" w:hAnsi="Times New Roman" w:cs="Times New Roman"/>
          <w:color w:val="252423"/>
        </w:rPr>
        <w:t>consider</w:t>
      </w:r>
      <w:proofErr w:type="gramEnd"/>
      <w:r w:rsidRPr="00E14F08">
        <w:rPr>
          <w:rFonts w:ascii="Times New Roman" w:hAnsi="Times New Roman" w:cs="Times New Roman"/>
          <w:color w:val="252423"/>
        </w:rPr>
        <w:t xml:space="preserve"> the budget impact on the first-year seminars. </w:t>
      </w:r>
    </w:p>
    <w:p w:rsidR="00CA0BDE" w:rsidRPr="00E14F08" w:rsidRDefault="00CA0BDE" w:rsidP="00E753B4">
      <w:pPr>
        <w:shd w:val="clear" w:color="auto" w:fill="FFFFFF"/>
        <w:ind w:left="1800" w:firstLine="36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 xml:space="preserve">Who </w:t>
      </w:r>
      <w:r w:rsidR="00E753B4" w:rsidRPr="00E14F08">
        <w:rPr>
          <w:rFonts w:ascii="Times New Roman" w:hAnsi="Times New Roman" w:cs="Times New Roman"/>
          <w:color w:val="252423"/>
        </w:rPr>
        <w:t>will</w:t>
      </w:r>
      <w:r w:rsidRPr="00E14F08">
        <w:rPr>
          <w:rFonts w:ascii="Times New Roman" w:hAnsi="Times New Roman" w:cs="Times New Roman"/>
          <w:color w:val="252423"/>
        </w:rPr>
        <w:t xml:space="preserve"> teach the first-year seminar</w:t>
      </w:r>
      <w:r w:rsidR="00E753B4" w:rsidRPr="00E14F08">
        <w:rPr>
          <w:rFonts w:ascii="Times New Roman" w:hAnsi="Times New Roman" w:cs="Times New Roman"/>
          <w:color w:val="252423"/>
        </w:rPr>
        <w:t xml:space="preserve"> break out recitations?</w:t>
      </w:r>
      <w:r w:rsidRPr="00E14F08">
        <w:rPr>
          <w:rFonts w:ascii="Times New Roman" w:hAnsi="Times New Roman" w:cs="Times New Roman"/>
          <w:color w:val="252423"/>
        </w:rPr>
        <w:t xml:space="preserve"> </w:t>
      </w:r>
    </w:p>
    <w:p w:rsidR="00CA0BDE" w:rsidRPr="00E14F08" w:rsidRDefault="00E753B4" w:rsidP="00E753B4">
      <w:pPr>
        <w:pStyle w:val="ListParagraph"/>
        <w:shd w:val="clear" w:color="auto" w:fill="FFFFFF"/>
        <w:ind w:left="1440" w:firstLine="720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>Peer mentor involvement?</w:t>
      </w:r>
    </w:p>
    <w:p w:rsidR="00CA0BDE" w:rsidRPr="00E14F08" w:rsidRDefault="00CA0BDE" w:rsidP="00CA0BDE">
      <w:pPr>
        <w:shd w:val="clear" w:color="auto" w:fill="FFFFFF"/>
        <w:rPr>
          <w:rFonts w:ascii="Times New Roman" w:hAnsi="Times New Roman" w:cs="Times New Roman"/>
          <w:color w:val="252423"/>
        </w:rPr>
      </w:pPr>
      <w:r w:rsidRPr="00E14F08">
        <w:rPr>
          <w:rFonts w:ascii="Times New Roman" w:hAnsi="Times New Roman" w:cs="Times New Roman"/>
          <w:color w:val="252423"/>
        </w:rPr>
        <w:t> </w:t>
      </w:r>
    </w:p>
    <w:sectPr w:rsidR="00CA0BDE" w:rsidRPr="00E14F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70845"/>
    <w:multiLevelType w:val="hybridMultilevel"/>
    <w:tmpl w:val="BD7CE8C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A8E4C69"/>
    <w:multiLevelType w:val="multilevel"/>
    <w:tmpl w:val="A678D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450"/>
        </w:tabs>
        <w:ind w:left="45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7B0EA7"/>
    <w:multiLevelType w:val="hybridMultilevel"/>
    <w:tmpl w:val="C352CB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90D1E52"/>
    <w:multiLevelType w:val="multilevel"/>
    <w:tmpl w:val="B73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51730B"/>
    <w:multiLevelType w:val="hybridMultilevel"/>
    <w:tmpl w:val="96E096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85E1D48"/>
    <w:multiLevelType w:val="multilevel"/>
    <w:tmpl w:val="060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A55494"/>
    <w:multiLevelType w:val="hybridMultilevel"/>
    <w:tmpl w:val="ED00B5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B320405"/>
    <w:multiLevelType w:val="hybridMultilevel"/>
    <w:tmpl w:val="B1FED0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BDE"/>
    <w:rsid w:val="001A0BCA"/>
    <w:rsid w:val="001F56EA"/>
    <w:rsid w:val="003403FF"/>
    <w:rsid w:val="00507D94"/>
    <w:rsid w:val="00536593"/>
    <w:rsid w:val="007168B1"/>
    <w:rsid w:val="007E5E41"/>
    <w:rsid w:val="00874A57"/>
    <w:rsid w:val="00A62470"/>
    <w:rsid w:val="00CA0BDE"/>
    <w:rsid w:val="00D42D6C"/>
    <w:rsid w:val="00E14F08"/>
    <w:rsid w:val="00E753B4"/>
    <w:rsid w:val="00FB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1294D"/>
  <w15:chartTrackingRefBased/>
  <w15:docId w15:val="{943CB733-F001-4E78-BAD4-160DE8F8B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BD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A0BDE"/>
    <w:rPr>
      <w:b/>
      <w:bCs/>
    </w:rPr>
  </w:style>
  <w:style w:type="paragraph" w:styleId="ListParagraph">
    <w:name w:val="List Paragraph"/>
    <w:basedOn w:val="Normal"/>
    <w:uiPriority w:val="34"/>
    <w:qFormat/>
    <w:rsid w:val="00CA0B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Long,Kelly</dc:creator>
  <cp:keywords/>
  <dc:description/>
  <cp:lastModifiedBy>Long,Kelly</cp:lastModifiedBy>
  <cp:revision>4</cp:revision>
  <dcterms:created xsi:type="dcterms:W3CDTF">2021-02-15T04:08:00Z</dcterms:created>
  <dcterms:modified xsi:type="dcterms:W3CDTF">2021-02-15T04:10:00Z</dcterms:modified>
</cp:coreProperties>
</file>